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35A743">
      <w:pPr>
        <w:pStyle w:val="2"/>
        <w:spacing w:before="79" w:line="219" w:lineRule="auto"/>
        <w:ind w:right="25"/>
        <w:jc w:val="right"/>
        <w:rPr>
          <w:rFonts w:hint="eastAsia" w:eastAsia="宋体"/>
          <w:sz w:val="24"/>
          <w:szCs w:val="24"/>
          <w:lang w:eastAsia="zh-CN"/>
        </w:rPr>
      </w:pPr>
      <w:bookmarkStart w:id="0" w:name="_GoBack"/>
      <w:bookmarkEnd w:id="0"/>
      <w:r>
        <w:rPr>
          <w:rFonts w:hint="eastAsia" w:eastAsia="宋体"/>
          <w:sz w:val="24"/>
          <w:szCs w:val="24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-874395</wp:posOffset>
            </wp:positionH>
            <wp:positionV relativeFrom="paragraph">
              <wp:posOffset>-713740</wp:posOffset>
            </wp:positionV>
            <wp:extent cx="7124065" cy="10441940"/>
            <wp:effectExtent l="0" t="0" r="635" b="16510"/>
            <wp:wrapSquare wrapText="bothSides"/>
            <wp:docPr id="1" name="图片 1" descr="银河湾第一城东区消防维修项目中标结果公示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银河湾第一城东区消防维修项目中标结果公示_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24065" cy="10441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9"/>
      <w:pgMar w:top="1431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B8B37A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289</Words>
  <Characters>369</Characters>
  <TotalTime>1</TotalTime>
  <ScaleCrop>false</ScaleCrop>
  <LinksUpToDate>false</LinksUpToDate>
  <CharactersWithSpaces>429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2018-06-27T08:54:00Z</dcterms:created>
  <dc:creator>Toby</dc:creator>
  <cp:lastModifiedBy>晋德翔开标室</cp:lastModifiedBy>
  <dcterms:modified xsi:type="dcterms:W3CDTF">2026-08-24T03:18:40Z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2026-08-24T11:14:05Z</vt:filetime>
  </property>
  <property fmtid="{D5CDD505-2E9C-101B-9397-08002B2CF9AE}" pid="4" name="KSOTemplateDocerSaveRecord">
    <vt:lpwstr>eyJoZGlkIjoiNmNlODk4MTAzODkxMDUyNTBmNWNhY2NlN2FmZDAyM2EiLCJ1c2VySWQiOiIxNzEzMDAwNzUxIn0=</vt:lpwstr>
  </property>
  <property fmtid="{D5CDD505-2E9C-101B-9397-08002B2CF9AE}" pid="5" name="KSOProductBuildVer">
    <vt:lpwstr>2052-12.1.0.28043</vt:lpwstr>
  </property>
  <property fmtid="{D5CDD505-2E9C-101B-9397-08002B2CF9AE}" pid="6" name="ICV">
    <vt:lpwstr>BD05639FA3664473BD6351FA37A0C31C_12</vt:lpwstr>
  </property>
</Properties>
</file>