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4097</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双亭村人居环境1222建设工程(河湾里)</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常州市新北区孟河镇双亭村村民委员会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双亭村人居环境1222建设工程(河湾里)</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常州市新北区孟河镇双亭村</w:t>
            </w:r>
            <w:r>
              <w:rPr>
                <w:rFonts w:hint="eastAsia" w:ascii="宋体" w:hAnsi="宋体"/>
                <w:color w:val="auto"/>
                <w:sz w:val="21"/>
                <w:szCs w:val="21"/>
                <w:highlight w:val="none"/>
                <w:lang w:val="en-US" w:eastAsia="zh-CN"/>
              </w:rPr>
              <w:t>河湾里自然村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30日历天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30</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30</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14</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15</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color w:val="auto"/>
          <w:sz w:val="21"/>
          <w:szCs w:val="21"/>
          <w:highlight w:val="none"/>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w:t>
      </w:r>
      <w:r>
        <w:rPr>
          <w:rFonts w:hint="eastAsia" w:ascii="宋体" w:hAnsi="宋体"/>
          <w:snapToGrid w:val="0"/>
          <w:color w:val="auto"/>
          <w:sz w:val="21"/>
          <w:szCs w:val="21"/>
          <w:highlight w:val="none"/>
        </w:rPr>
        <w:t>投标担保方式采用：投标保证金，投标时将投标保证金缴款回单放入投标文件中。投标保证金的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bookmarkStart w:id="3" w:name="_GoBack"/>
      <w:bookmarkEnd w:id="3"/>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30日历天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11</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延误工期处罚最多不得超过（</w:t>
      </w:r>
      <w:r>
        <w:rPr>
          <w:rFonts w:hint="eastAsia" w:ascii="宋体" w:hAnsi="宋体"/>
          <w:b w:val="0"/>
          <w:bCs w:val="0"/>
          <w:color w:val="auto"/>
          <w:sz w:val="21"/>
          <w:szCs w:val="21"/>
          <w:highlight w:val="none"/>
        </w:rPr>
        <w:t>分部分项工程费+单价措施项目费－工程设备费）</w:t>
      </w:r>
      <w:r>
        <w:rPr>
          <w:rFonts w:hint="eastAsia" w:ascii="宋体" w:hAnsi="宋体"/>
          <w:b w:val="0"/>
          <w:bCs w:val="0"/>
          <w:color w:val="auto"/>
          <w:sz w:val="21"/>
          <w:szCs w:val="21"/>
          <w:highlight w:val="none"/>
          <w:lang w:val="en-US" w:eastAsia="zh-CN"/>
        </w:rPr>
        <w:t>的2%。</w:t>
      </w:r>
      <w:r>
        <w:rPr>
          <w:rFonts w:hint="eastAsia" w:ascii="宋体" w:hAnsi="宋体"/>
          <w:b/>
          <w:bCs/>
          <w:color w:val="auto"/>
          <w:sz w:val="21"/>
          <w:szCs w:val="21"/>
          <w:highlight w:val="none"/>
        </w:rPr>
        <w:t xml:space="preserve"> </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9</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8、</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9、</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27E18ACB">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常州市新北区孟河镇双亭村村民委员会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双亭村人居环境1222建设工程(河湾里)</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09</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常州市新北区孟河镇双亭村村民委员会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AD72DD5"/>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930537"/>
    <w:rsid w:val="14A12D99"/>
    <w:rsid w:val="14A47510"/>
    <w:rsid w:val="14AE78FC"/>
    <w:rsid w:val="14B720DC"/>
    <w:rsid w:val="14B8240A"/>
    <w:rsid w:val="150F2B64"/>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1003D6"/>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772F1A"/>
    <w:rsid w:val="31A359FC"/>
    <w:rsid w:val="31CE256D"/>
    <w:rsid w:val="323B6E74"/>
    <w:rsid w:val="32452626"/>
    <w:rsid w:val="324B03AD"/>
    <w:rsid w:val="32FF13C6"/>
    <w:rsid w:val="333A23FE"/>
    <w:rsid w:val="33473CB2"/>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B77FE"/>
    <w:rsid w:val="3CCD42E3"/>
    <w:rsid w:val="3CE806CA"/>
    <w:rsid w:val="3D0D5629"/>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2B7489"/>
    <w:rsid w:val="465316EE"/>
    <w:rsid w:val="46C33E66"/>
    <w:rsid w:val="46C92F6B"/>
    <w:rsid w:val="46FF27DF"/>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E2F43D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4D27DC4"/>
    <w:rsid w:val="555F59D6"/>
    <w:rsid w:val="558207FD"/>
    <w:rsid w:val="55A65E1A"/>
    <w:rsid w:val="55B84EAE"/>
    <w:rsid w:val="55DA3EEB"/>
    <w:rsid w:val="5604752C"/>
    <w:rsid w:val="56083669"/>
    <w:rsid w:val="564F1F29"/>
    <w:rsid w:val="56D26C7F"/>
    <w:rsid w:val="56D57BC4"/>
    <w:rsid w:val="570F67B8"/>
    <w:rsid w:val="57446E3E"/>
    <w:rsid w:val="57454278"/>
    <w:rsid w:val="57BB331D"/>
    <w:rsid w:val="57C93994"/>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6B5FD1"/>
    <w:rsid w:val="5C8E02BF"/>
    <w:rsid w:val="5CAD5DC7"/>
    <w:rsid w:val="5CBB3085"/>
    <w:rsid w:val="5D333896"/>
    <w:rsid w:val="5D433711"/>
    <w:rsid w:val="5DDA6229"/>
    <w:rsid w:val="5DF17086"/>
    <w:rsid w:val="5E1A3D84"/>
    <w:rsid w:val="5E2C38F9"/>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405B2F"/>
    <w:rsid w:val="66875EDF"/>
    <w:rsid w:val="669F508B"/>
    <w:rsid w:val="66B974A4"/>
    <w:rsid w:val="66BC5FE0"/>
    <w:rsid w:val="670F317A"/>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CF66BC8"/>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19683</Words>
  <Characters>20216</Characters>
  <Lines>153</Lines>
  <Paragraphs>43</Paragraphs>
  <TotalTime>0</TotalTime>
  <ScaleCrop>false</ScaleCrop>
  <LinksUpToDate>false</LinksUpToDate>
  <CharactersWithSpaces>22102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Janeni</cp:lastModifiedBy>
  <cp:lastPrinted>2024-04-01T01:52:00Z</cp:lastPrinted>
  <dcterms:modified xsi:type="dcterms:W3CDTF">2024-10-12T08:12:24Z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184DC3D6B01D4A0DBD475C2662AC8120_13</vt:lpwstr>
  </property>
</Properties>
</file>